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BDA7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40406624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019B4EF2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7F7581">
        <w:rPr>
          <w:b w:val="0"/>
          <w:sz w:val="24"/>
          <w:szCs w:val="24"/>
        </w:rPr>
        <w:t>03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30418D" w14:textId="342F757D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10C12">
        <w:rPr>
          <w:b w:val="0"/>
          <w:sz w:val="24"/>
          <w:szCs w:val="24"/>
        </w:rPr>
        <w:t xml:space="preserve"> </w:t>
      </w:r>
      <w:r w:rsidR="007F7581">
        <w:rPr>
          <w:b w:val="0"/>
          <w:sz w:val="24"/>
          <w:szCs w:val="24"/>
        </w:rPr>
        <w:t>Р</w:t>
      </w:r>
      <w:r w:rsidR="00B12047">
        <w:rPr>
          <w:b w:val="0"/>
          <w:sz w:val="24"/>
          <w:szCs w:val="24"/>
        </w:rPr>
        <w:t>.</w:t>
      </w:r>
      <w:r w:rsidR="007F7581">
        <w:rPr>
          <w:b w:val="0"/>
          <w:sz w:val="24"/>
          <w:szCs w:val="24"/>
        </w:rPr>
        <w:t>И</w:t>
      </w:r>
      <w:r w:rsidR="00B12047">
        <w:rPr>
          <w:b w:val="0"/>
          <w:sz w:val="24"/>
          <w:szCs w:val="24"/>
        </w:rPr>
        <w:t>.</w:t>
      </w:r>
      <w:r w:rsidR="007F7581">
        <w:rPr>
          <w:b w:val="0"/>
          <w:sz w:val="24"/>
          <w:szCs w:val="24"/>
        </w:rPr>
        <w:t>В</w:t>
      </w:r>
      <w:r w:rsidR="00B12047">
        <w:rPr>
          <w:b w:val="0"/>
          <w:sz w:val="24"/>
          <w:szCs w:val="24"/>
        </w:rPr>
        <w:t>.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C4F9B6F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50AD520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871294">
        <w:t>28 января 2021</w:t>
      </w:r>
      <w:r w:rsidR="00EA2802" w:rsidRPr="006B3E70">
        <w:t xml:space="preserve"> г.</w:t>
      </w:r>
    </w:p>
    <w:p w14:paraId="3B9F2ABB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371662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30628E43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4FF85FF4" w14:textId="77777777" w:rsidR="00913ACF" w:rsidRPr="00FB679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B6792">
        <w:rPr>
          <w:color w:val="auto"/>
          <w:szCs w:val="24"/>
        </w:rPr>
        <w:t xml:space="preserve">членов комиссии: </w:t>
      </w:r>
      <w:r w:rsidRPr="00FB6792">
        <w:rPr>
          <w:color w:val="auto"/>
        </w:rPr>
        <w:t>Поспелова О.В., Мещерякова М.Н.,</w:t>
      </w:r>
      <w:r w:rsidRPr="00FB6792">
        <w:rPr>
          <w:color w:val="auto"/>
          <w:szCs w:val="24"/>
        </w:rPr>
        <w:t xml:space="preserve"> Ковалёвой Л.Н., </w:t>
      </w:r>
      <w:proofErr w:type="spellStart"/>
      <w:r w:rsidRPr="00FB6792">
        <w:rPr>
          <w:color w:val="auto"/>
          <w:szCs w:val="24"/>
        </w:rPr>
        <w:t>Бабаянц</w:t>
      </w:r>
      <w:proofErr w:type="spellEnd"/>
      <w:r w:rsidRPr="00FB6792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FB6792">
        <w:rPr>
          <w:color w:val="auto"/>
          <w:szCs w:val="24"/>
        </w:rPr>
        <w:t>Тюмина</w:t>
      </w:r>
      <w:proofErr w:type="spellEnd"/>
      <w:r w:rsidRPr="00FB6792">
        <w:rPr>
          <w:color w:val="auto"/>
          <w:szCs w:val="24"/>
        </w:rPr>
        <w:t xml:space="preserve"> А.С., Рубина Ю.Д.</w:t>
      </w:r>
    </w:p>
    <w:p w14:paraId="0685F5A7" w14:textId="77777777" w:rsidR="00913ACF" w:rsidRPr="00FA7714" w:rsidRDefault="00913ACF" w:rsidP="00FA771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B6792">
        <w:rPr>
          <w:color w:val="auto"/>
        </w:rPr>
        <w:t>при секретаре, члене комиссии, Рыбакове С.А.,</w:t>
      </w:r>
    </w:p>
    <w:p w14:paraId="5C2DAB42" w14:textId="7A97DF06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B6792">
        <w:rPr>
          <w:sz w:val="24"/>
        </w:rPr>
        <w:t>рассмотрев в закрытом заседании</w:t>
      </w:r>
      <w:r w:rsidR="00830AE1" w:rsidRPr="00FB6792">
        <w:rPr>
          <w:sz w:val="24"/>
        </w:rPr>
        <w:t xml:space="preserve"> </w:t>
      </w:r>
      <w:r w:rsidR="003B2E50" w:rsidRPr="00FB6792">
        <w:rPr>
          <w:sz w:val="24"/>
        </w:rPr>
        <w:t>с</w:t>
      </w:r>
      <w:r w:rsidR="00830AE1" w:rsidRPr="00FB6792">
        <w:rPr>
          <w:sz w:val="24"/>
        </w:rPr>
        <w:t xml:space="preserve"> </w:t>
      </w:r>
      <w:r w:rsidR="003B2E50" w:rsidRPr="00FB6792">
        <w:rPr>
          <w:sz w:val="24"/>
        </w:rPr>
        <w:t>использованием видеоконференцсвязи</w:t>
      </w:r>
      <w:r w:rsidR="00830AE1" w:rsidRPr="00FB6792">
        <w:rPr>
          <w:sz w:val="24"/>
        </w:rPr>
        <w:t xml:space="preserve"> </w:t>
      </w:r>
      <w:r w:rsidRPr="00FB6792">
        <w:rPr>
          <w:sz w:val="24"/>
        </w:rPr>
        <w:t>дисциплинарное производство</w:t>
      </w:r>
      <w:r w:rsidRPr="006B3E70">
        <w:rPr>
          <w:sz w:val="24"/>
        </w:rPr>
        <w:t>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7F7581">
        <w:rPr>
          <w:sz w:val="24"/>
        </w:rPr>
        <w:t>2</w:t>
      </w:r>
      <w:r w:rsidR="00150C46">
        <w:rPr>
          <w:sz w:val="24"/>
        </w:rPr>
        <w:t>6.</w:t>
      </w:r>
      <w:r w:rsidR="009F6E84" w:rsidRPr="006B3E70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>жалобе</w:t>
      </w:r>
      <w:r w:rsidR="0030406E">
        <w:rPr>
          <w:sz w:val="24"/>
          <w:szCs w:val="24"/>
        </w:rPr>
        <w:t xml:space="preserve"> доверителя </w:t>
      </w:r>
      <w:r w:rsidR="007F7581">
        <w:rPr>
          <w:sz w:val="24"/>
          <w:szCs w:val="24"/>
        </w:rPr>
        <w:t>Г</w:t>
      </w:r>
      <w:r w:rsidR="00B12047">
        <w:rPr>
          <w:sz w:val="24"/>
          <w:szCs w:val="24"/>
        </w:rPr>
        <w:t>.</w:t>
      </w:r>
      <w:r w:rsidR="007F7581">
        <w:rPr>
          <w:sz w:val="24"/>
          <w:szCs w:val="24"/>
        </w:rPr>
        <w:t xml:space="preserve">Т.Э.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7F7581">
        <w:rPr>
          <w:sz w:val="24"/>
        </w:rPr>
        <w:t>Р</w:t>
      </w:r>
      <w:r w:rsidR="00B12047">
        <w:rPr>
          <w:sz w:val="24"/>
        </w:rPr>
        <w:t>.</w:t>
      </w:r>
      <w:r w:rsidR="007F7581">
        <w:rPr>
          <w:sz w:val="24"/>
        </w:rPr>
        <w:t>И.В.</w:t>
      </w:r>
      <w:r w:rsidR="00830AE1" w:rsidRPr="006B3E70">
        <w:rPr>
          <w:sz w:val="24"/>
        </w:rPr>
        <w:t xml:space="preserve"> </w:t>
      </w:r>
    </w:p>
    <w:p w14:paraId="5F0FE787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00321D1C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1D936057" w14:textId="77777777" w:rsidR="00E42100" w:rsidRPr="006B3E70" w:rsidRDefault="00E42100" w:rsidP="00AD0BD6">
      <w:pPr>
        <w:jc w:val="both"/>
      </w:pPr>
    </w:p>
    <w:p w14:paraId="39E3A0AE" w14:textId="52A7AB4B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291806" w:rsidRPr="006B3E70">
        <w:rPr>
          <w:szCs w:val="24"/>
        </w:rPr>
        <w:t xml:space="preserve">поступила жалоба </w:t>
      </w:r>
      <w:r w:rsidR="0030406E">
        <w:rPr>
          <w:szCs w:val="24"/>
        </w:rPr>
        <w:t xml:space="preserve">доверителя </w:t>
      </w:r>
      <w:r w:rsidR="007F7581">
        <w:rPr>
          <w:szCs w:val="24"/>
        </w:rPr>
        <w:t>Г</w:t>
      </w:r>
      <w:r w:rsidR="00B12047">
        <w:rPr>
          <w:szCs w:val="24"/>
        </w:rPr>
        <w:t>.</w:t>
      </w:r>
      <w:r w:rsidR="007F7581">
        <w:rPr>
          <w:szCs w:val="24"/>
        </w:rPr>
        <w:t xml:space="preserve">Т.Э. </w:t>
      </w:r>
      <w:r w:rsidR="00F267BB" w:rsidRPr="006B3E70">
        <w:t>в отношении адвоката</w:t>
      </w:r>
      <w:r w:rsidR="007C78E6">
        <w:t xml:space="preserve"> </w:t>
      </w:r>
      <w:r w:rsidR="007F7581">
        <w:t>Р</w:t>
      </w:r>
      <w:r w:rsidR="00B12047">
        <w:t>.</w:t>
      </w:r>
      <w:r w:rsidR="007F7581">
        <w:t>И.В.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30406E">
        <w:rPr>
          <w:szCs w:val="24"/>
        </w:rPr>
        <w:t>защищал сына доверителя Г</w:t>
      </w:r>
      <w:r w:rsidR="00B12047">
        <w:rPr>
          <w:szCs w:val="24"/>
        </w:rPr>
        <w:t>.</w:t>
      </w:r>
      <w:r w:rsidR="0030406E">
        <w:rPr>
          <w:szCs w:val="24"/>
        </w:rPr>
        <w:t>Д.А. по уголовному делу на основании соглашения.</w:t>
      </w:r>
    </w:p>
    <w:p w14:paraId="6C98087A" w14:textId="77777777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7F7581">
        <w:rPr>
          <w:szCs w:val="24"/>
        </w:rPr>
        <w:t>не исполняет поручение, предусмотренное соглашением об оказании юридической помощи, удерживает документы заявителя, получил вознаграждение на личную банковскую карту.</w:t>
      </w:r>
    </w:p>
    <w:p w14:paraId="1F8A2549" w14:textId="4AC2944B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7F7581">
        <w:t>Р</w:t>
      </w:r>
      <w:r w:rsidR="00B12047">
        <w:t>.</w:t>
      </w:r>
      <w:r w:rsidR="007F7581">
        <w:t>И.В.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11C529D4" w14:textId="77777777" w:rsidR="0034205B" w:rsidRDefault="00913ACF" w:rsidP="006E3160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1E6994">
        <w:t xml:space="preserve">приложены копии следующих документов: </w:t>
      </w:r>
    </w:p>
    <w:p w14:paraId="53E2685B" w14:textId="77777777" w:rsidR="001E6994" w:rsidRDefault="001E6994" w:rsidP="001E6994">
      <w:pPr>
        <w:pStyle w:val="ac"/>
        <w:numPr>
          <w:ilvl w:val="0"/>
          <w:numId w:val="25"/>
        </w:numPr>
        <w:jc w:val="both"/>
      </w:pPr>
      <w:r>
        <w:t>квитанция от 19.11.2018 г.;</w:t>
      </w:r>
    </w:p>
    <w:p w14:paraId="2FCA49B2" w14:textId="77777777" w:rsidR="001E6994" w:rsidRDefault="001E6994" w:rsidP="001E6994">
      <w:pPr>
        <w:pStyle w:val="ac"/>
        <w:numPr>
          <w:ilvl w:val="0"/>
          <w:numId w:val="25"/>
        </w:numPr>
        <w:jc w:val="both"/>
      </w:pPr>
      <w:r>
        <w:t>договор от 19.11.2018 г.;</w:t>
      </w:r>
    </w:p>
    <w:p w14:paraId="7E79F4F2" w14:textId="77777777" w:rsidR="001E6994" w:rsidRDefault="001E6994" w:rsidP="001E6994">
      <w:pPr>
        <w:pStyle w:val="ac"/>
        <w:numPr>
          <w:ilvl w:val="0"/>
          <w:numId w:val="25"/>
        </w:numPr>
        <w:jc w:val="both"/>
      </w:pPr>
      <w:r>
        <w:t>запрос;</w:t>
      </w:r>
    </w:p>
    <w:p w14:paraId="27B6EC77" w14:textId="77777777" w:rsidR="001E6994" w:rsidRDefault="001E6994" w:rsidP="001E6994">
      <w:pPr>
        <w:pStyle w:val="ac"/>
        <w:numPr>
          <w:ilvl w:val="0"/>
          <w:numId w:val="25"/>
        </w:numPr>
        <w:jc w:val="both"/>
      </w:pPr>
      <w:r>
        <w:t>доверенность от 16.08.2019 г.;</w:t>
      </w:r>
    </w:p>
    <w:p w14:paraId="2F9A5125" w14:textId="77777777" w:rsidR="001E6994" w:rsidRDefault="001E6994" w:rsidP="001E6994">
      <w:pPr>
        <w:pStyle w:val="ac"/>
        <w:numPr>
          <w:ilvl w:val="0"/>
          <w:numId w:val="25"/>
        </w:numPr>
        <w:jc w:val="both"/>
      </w:pPr>
      <w:r>
        <w:t>расписка</w:t>
      </w:r>
      <w:r w:rsidR="00911992">
        <w:t xml:space="preserve"> с приложениями</w:t>
      </w:r>
      <w:r>
        <w:t>.</w:t>
      </w:r>
    </w:p>
    <w:p w14:paraId="4E27CFF5" w14:textId="77777777" w:rsidR="00200AAA" w:rsidRPr="00744D01" w:rsidRDefault="00200AAA" w:rsidP="006E196B">
      <w:pPr>
        <w:pStyle w:val="a9"/>
        <w:ind w:firstLine="708"/>
        <w:jc w:val="both"/>
      </w:pPr>
      <w:r w:rsidRPr="00744D01">
        <w:t xml:space="preserve">Комиссией был направлен запрос адвокату о предоставлении письменных объяснений и </w:t>
      </w:r>
      <w:r w:rsidR="00D618FC" w:rsidRPr="00744D01">
        <w:t>документов по доводам обращения</w:t>
      </w:r>
      <w:r w:rsidR="006E196B">
        <w:t>, ответ на который не получен.</w:t>
      </w:r>
    </w:p>
    <w:p w14:paraId="6861C9D6" w14:textId="77777777" w:rsidR="006E196B" w:rsidRPr="006E196B" w:rsidRDefault="006E196B" w:rsidP="006E196B">
      <w:pPr>
        <w:ind w:firstLine="708"/>
        <w:jc w:val="both"/>
      </w:pPr>
      <w:r>
        <w:t>Заявитель и адвокат в засед</w:t>
      </w:r>
      <w:r w:rsidR="00871294">
        <w:t>ание комиссии посредством видеоконференц</w:t>
      </w:r>
      <w:r>
        <w:t>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0A88FCCC" w14:textId="77777777" w:rsidR="00911992" w:rsidRDefault="00911992" w:rsidP="00911992">
      <w:pPr>
        <w:ind w:firstLine="708"/>
        <w:jc w:val="both"/>
        <w:rPr>
          <w:color w:val="auto"/>
          <w:szCs w:val="24"/>
        </w:rPr>
      </w:pPr>
      <w:r w:rsidRPr="00A616B2">
        <w:rPr>
          <w:color w:val="auto"/>
          <w:szCs w:val="24"/>
        </w:rPr>
        <w:t>Рассмотрев доводы обращения и изучив представленные документы, комиссия приходит к следующим выводам.</w:t>
      </w:r>
    </w:p>
    <w:p w14:paraId="4456E0B8" w14:textId="2DA6150A" w:rsidR="00911992" w:rsidRPr="00B9629B" w:rsidRDefault="00911992" w:rsidP="00911992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В заседании комиссии изучено (оглашено) заявление </w:t>
      </w:r>
      <w:r>
        <w:rPr>
          <w:szCs w:val="24"/>
        </w:rPr>
        <w:t>Г</w:t>
      </w:r>
      <w:r w:rsidR="00B12047">
        <w:rPr>
          <w:szCs w:val="24"/>
        </w:rPr>
        <w:t>.</w:t>
      </w:r>
      <w:r>
        <w:rPr>
          <w:szCs w:val="24"/>
        </w:rPr>
        <w:t>Т.Э.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22.01.2021</w:t>
      </w:r>
      <w:r w:rsidRPr="001F4075">
        <w:rPr>
          <w:color w:val="auto"/>
          <w:szCs w:val="24"/>
        </w:rPr>
        <w:t xml:space="preserve"> об отзыве жалобы в отношении адвоката </w:t>
      </w:r>
      <w:r>
        <w:rPr>
          <w:color w:val="auto"/>
          <w:szCs w:val="24"/>
        </w:rPr>
        <w:t>Р</w:t>
      </w:r>
      <w:r w:rsidR="00B12047">
        <w:rPr>
          <w:color w:val="auto"/>
          <w:szCs w:val="24"/>
        </w:rPr>
        <w:t>.</w:t>
      </w:r>
      <w:r>
        <w:rPr>
          <w:color w:val="auto"/>
          <w:szCs w:val="24"/>
        </w:rPr>
        <w:t>И.В.</w:t>
      </w:r>
    </w:p>
    <w:p w14:paraId="53F7DF0A" w14:textId="77777777" w:rsidR="00911992" w:rsidRPr="001F4075" w:rsidRDefault="00911992" w:rsidP="00911992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Обсудив доводы жалобы и заявления, Квалификационная комиссия считает, что, согласно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20,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 xml:space="preserve">23 Кодекса профессиональной этики адвоката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</w:t>
      </w:r>
      <w:r w:rsidRPr="001F4075">
        <w:rPr>
          <w:color w:val="auto"/>
          <w:szCs w:val="24"/>
        </w:rPr>
        <w:lastRenderedPageBreak/>
        <w:t>возбуждено дисциплинарное производство, имеет право принимать меры по примирению с лицом, подавшим жалобу.</w:t>
      </w:r>
    </w:p>
    <w:p w14:paraId="6734678F" w14:textId="77777777" w:rsidR="00911992" w:rsidRPr="001F4075" w:rsidRDefault="00911992" w:rsidP="00911992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6075CC7D" w14:textId="7D0F5483" w:rsidR="00911992" w:rsidRPr="00B9629B" w:rsidRDefault="00911992" w:rsidP="00911992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Cs w:val="24"/>
        </w:rPr>
        <w:t>Г</w:t>
      </w:r>
      <w:r w:rsidR="00B12047">
        <w:rPr>
          <w:szCs w:val="24"/>
        </w:rPr>
        <w:t>.</w:t>
      </w:r>
      <w:r>
        <w:rPr>
          <w:szCs w:val="24"/>
        </w:rPr>
        <w:t>Т.Э.</w:t>
      </w:r>
      <w:r w:rsidR="0030406E">
        <w:rPr>
          <w:szCs w:val="24"/>
        </w:rPr>
        <w:t xml:space="preserve"> </w:t>
      </w:r>
      <w:r w:rsidRPr="001F4075">
        <w:rPr>
          <w:color w:val="auto"/>
          <w:szCs w:val="24"/>
        </w:rPr>
        <w:t xml:space="preserve">подано письменное заявление об отзыве жалобы в отношении адвоката </w:t>
      </w:r>
      <w:r>
        <w:rPr>
          <w:color w:val="auto"/>
          <w:szCs w:val="24"/>
        </w:rPr>
        <w:t>Р</w:t>
      </w:r>
      <w:r w:rsidR="00B12047">
        <w:rPr>
          <w:color w:val="auto"/>
          <w:szCs w:val="24"/>
        </w:rPr>
        <w:t>.</w:t>
      </w:r>
      <w:r>
        <w:rPr>
          <w:color w:val="auto"/>
          <w:szCs w:val="24"/>
        </w:rPr>
        <w:t>И.В.</w:t>
      </w:r>
    </w:p>
    <w:p w14:paraId="2232B4B3" w14:textId="77777777" w:rsidR="00911992" w:rsidRPr="001F4075" w:rsidRDefault="00911992" w:rsidP="00911992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33 ФЗ «Об адвокатской деятельности и адвокатуре в РФ» и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 xml:space="preserve">9 </w:t>
      </w:r>
      <w:r>
        <w:rPr>
          <w:color w:val="auto"/>
          <w:szCs w:val="24"/>
        </w:rPr>
        <w:br/>
      </w:r>
      <w:r w:rsidRPr="001F4075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адвоката, Квалификационная комиссия  Адвокатской палаты Московской области единогласно дает</w:t>
      </w:r>
    </w:p>
    <w:p w14:paraId="0E4AEFFA" w14:textId="77777777" w:rsidR="00911992" w:rsidRPr="00B9629B" w:rsidRDefault="00911992" w:rsidP="00911992">
      <w:pPr>
        <w:pStyle w:val="a9"/>
        <w:ind w:firstLine="708"/>
        <w:jc w:val="both"/>
        <w:rPr>
          <w:highlight w:val="yellow"/>
        </w:rPr>
      </w:pPr>
    </w:p>
    <w:p w14:paraId="6BE4FF18" w14:textId="77777777" w:rsidR="00911992" w:rsidRPr="00136C89" w:rsidRDefault="00911992" w:rsidP="00911992">
      <w:pPr>
        <w:jc w:val="center"/>
        <w:rPr>
          <w:b/>
          <w:color w:val="auto"/>
          <w:szCs w:val="24"/>
        </w:rPr>
      </w:pPr>
      <w:r w:rsidRPr="00136C89">
        <w:rPr>
          <w:b/>
          <w:color w:val="auto"/>
          <w:szCs w:val="24"/>
        </w:rPr>
        <w:t>ЗАКЛЮЧЕНИЕ:</w:t>
      </w:r>
    </w:p>
    <w:p w14:paraId="4B1B1B2D" w14:textId="77777777" w:rsidR="00911992" w:rsidRPr="003415F8" w:rsidRDefault="00911992" w:rsidP="00911992">
      <w:pPr>
        <w:jc w:val="center"/>
        <w:rPr>
          <w:b/>
          <w:color w:val="auto"/>
          <w:szCs w:val="24"/>
          <w:highlight w:val="yellow"/>
        </w:rPr>
      </w:pPr>
    </w:p>
    <w:p w14:paraId="69EE7712" w14:textId="575E6709" w:rsidR="00A23A94" w:rsidRDefault="00911992" w:rsidP="00911992">
      <w:pPr>
        <w:ind w:firstLine="540"/>
        <w:jc w:val="both"/>
      </w:pPr>
      <w:r w:rsidRPr="0051725D">
        <w:rPr>
          <w:color w:val="auto"/>
          <w:szCs w:val="24"/>
        </w:rPr>
        <w:t xml:space="preserve">- </w:t>
      </w:r>
      <w:r>
        <w:t xml:space="preserve">о необходимости прекращения дисциплинарного производства в отношении адвоката </w:t>
      </w:r>
      <w:r w:rsidRPr="00911992">
        <w:rPr>
          <w:szCs w:val="24"/>
        </w:rPr>
        <w:t>Р</w:t>
      </w:r>
      <w:r w:rsidR="00B12047">
        <w:rPr>
          <w:szCs w:val="24"/>
        </w:rPr>
        <w:t>.</w:t>
      </w:r>
      <w:r w:rsidRPr="00911992">
        <w:rPr>
          <w:szCs w:val="24"/>
        </w:rPr>
        <w:t>И</w:t>
      </w:r>
      <w:r w:rsidR="00B12047">
        <w:rPr>
          <w:szCs w:val="24"/>
        </w:rPr>
        <w:t>.</w:t>
      </w:r>
      <w:r w:rsidRPr="00911992">
        <w:rPr>
          <w:szCs w:val="24"/>
        </w:rPr>
        <w:t>В</w:t>
      </w:r>
      <w:r w:rsidR="00B12047">
        <w:rPr>
          <w:szCs w:val="24"/>
        </w:rPr>
        <w:t xml:space="preserve">. </w:t>
      </w:r>
      <w:r>
        <w:t xml:space="preserve">вследствие отзыва </w:t>
      </w:r>
      <w:r w:rsidR="00FB6792">
        <w:t>заявителем</w:t>
      </w:r>
      <w:r>
        <w:t xml:space="preserve"> </w:t>
      </w:r>
      <w:r>
        <w:rPr>
          <w:szCs w:val="24"/>
        </w:rPr>
        <w:t>Г</w:t>
      </w:r>
      <w:r w:rsidR="00B12047">
        <w:rPr>
          <w:szCs w:val="24"/>
        </w:rPr>
        <w:t>.</w:t>
      </w:r>
      <w:r>
        <w:rPr>
          <w:szCs w:val="24"/>
        </w:rPr>
        <w:t>Т.Э.</w:t>
      </w:r>
      <w:r w:rsidR="0030406E">
        <w:rPr>
          <w:szCs w:val="24"/>
        </w:rPr>
        <w:t xml:space="preserve"> </w:t>
      </w:r>
      <w:r>
        <w:t>жалобы.</w:t>
      </w:r>
    </w:p>
    <w:p w14:paraId="7C5AD2B0" w14:textId="77777777" w:rsidR="00911992" w:rsidRDefault="00911992" w:rsidP="00911992">
      <w:pPr>
        <w:ind w:firstLine="540"/>
        <w:jc w:val="both"/>
      </w:pPr>
    </w:p>
    <w:p w14:paraId="4351B262" w14:textId="77777777" w:rsidR="00911992" w:rsidRPr="00911992" w:rsidRDefault="00911992" w:rsidP="00D52BB9">
      <w:pPr>
        <w:jc w:val="both"/>
      </w:pPr>
    </w:p>
    <w:p w14:paraId="30352A9A" w14:textId="77777777" w:rsidR="001C2B6F" w:rsidRPr="00C02590" w:rsidRDefault="00E804DB" w:rsidP="001C2B6F">
      <w:pPr>
        <w:jc w:val="both"/>
        <w:rPr>
          <w:rFonts w:eastAsia="Calibri"/>
          <w:color w:val="auto"/>
          <w:szCs w:val="24"/>
        </w:rPr>
      </w:pPr>
      <w:r w:rsidRPr="00C02590">
        <w:rPr>
          <w:rFonts w:eastAsia="Calibri"/>
          <w:color w:val="auto"/>
          <w:szCs w:val="24"/>
        </w:rPr>
        <w:t>П</w:t>
      </w:r>
      <w:r w:rsidR="001C2B6F" w:rsidRPr="00C02590">
        <w:rPr>
          <w:rFonts w:eastAsia="Calibri"/>
          <w:color w:val="auto"/>
          <w:szCs w:val="24"/>
        </w:rPr>
        <w:t>редседател</w:t>
      </w:r>
      <w:r w:rsidRPr="00C02590">
        <w:rPr>
          <w:rFonts w:eastAsia="Calibri"/>
          <w:color w:val="auto"/>
          <w:szCs w:val="24"/>
        </w:rPr>
        <w:t>ь</w:t>
      </w:r>
      <w:r w:rsidR="001C2B6F" w:rsidRPr="00C02590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2B016F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02590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C02590">
        <w:rPr>
          <w:rFonts w:eastAsia="Calibri"/>
          <w:color w:val="auto"/>
          <w:szCs w:val="24"/>
        </w:rPr>
        <w:t>Абрамович М.А.</w:t>
      </w:r>
    </w:p>
    <w:p w14:paraId="386E8E80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D0A0" w14:textId="77777777" w:rsidR="002430D0" w:rsidRDefault="002430D0">
      <w:r>
        <w:separator/>
      </w:r>
    </w:p>
  </w:endnote>
  <w:endnote w:type="continuationSeparator" w:id="0">
    <w:p w14:paraId="7C990FF3" w14:textId="77777777" w:rsidR="002430D0" w:rsidRDefault="002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966B" w14:textId="77777777" w:rsidR="002430D0" w:rsidRDefault="002430D0">
      <w:r>
        <w:separator/>
      </w:r>
    </w:p>
  </w:footnote>
  <w:footnote w:type="continuationSeparator" w:id="0">
    <w:p w14:paraId="6366487D" w14:textId="77777777" w:rsidR="002430D0" w:rsidRDefault="0024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305C" w14:textId="77777777" w:rsidR="0042711C" w:rsidRDefault="000E389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2BB9">
      <w:rPr>
        <w:noProof/>
      </w:rPr>
      <w:t>2</w:t>
    </w:r>
    <w:r>
      <w:rPr>
        <w:noProof/>
      </w:rPr>
      <w:fldChar w:fldCharType="end"/>
    </w:r>
  </w:p>
  <w:p w14:paraId="0F2A14F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890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0D0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406E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26B9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27D1A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4BA9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196B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4D01"/>
    <w:rsid w:val="00745083"/>
    <w:rsid w:val="007471F7"/>
    <w:rsid w:val="00751A0E"/>
    <w:rsid w:val="00751EDC"/>
    <w:rsid w:val="00755E2E"/>
    <w:rsid w:val="00760AC3"/>
    <w:rsid w:val="00762194"/>
    <w:rsid w:val="00762BE7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62770"/>
    <w:rsid w:val="0087045B"/>
    <w:rsid w:val="00871294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1992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ABC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2047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59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2BB9"/>
    <w:rsid w:val="00D60B32"/>
    <w:rsid w:val="00D618FC"/>
    <w:rsid w:val="00D62758"/>
    <w:rsid w:val="00D63947"/>
    <w:rsid w:val="00D64BDF"/>
    <w:rsid w:val="00D64E99"/>
    <w:rsid w:val="00D65802"/>
    <w:rsid w:val="00D6604F"/>
    <w:rsid w:val="00D676B0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D32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A7714"/>
    <w:rsid w:val="00FB268D"/>
    <w:rsid w:val="00FB3949"/>
    <w:rsid w:val="00FB6792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E7914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156E2"/>
  <w15:docId w15:val="{63EFD464-78E1-4020-9F77-DC77DB58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AC65-552E-4433-A6D3-5F187BD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2021-02-09T11:04:00Z</cp:lastPrinted>
  <dcterms:created xsi:type="dcterms:W3CDTF">2021-02-08T20:47:00Z</dcterms:created>
  <dcterms:modified xsi:type="dcterms:W3CDTF">2022-03-23T13:39:00Z</dcterms:modified>
</cp:coreProperties>
</file>